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outlineLvl w:val="1"/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</w:pPr>
      <w:bookmarkStart w:id="0" w:name="_GoBack"/>
      <w:bookmarkEnd w:id="0"/>
      <w:r w:rsidRPr="006446FC"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  <w:t>Vincent van Gogh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Vincent van Gogh (1853-1890) foi um importante pintor holandês, um dos maiores representantes da pintura pós-impressionista.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 xml:space="preserve">Vincent Willem van Gogh (1853-1890) nasceu em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Zundert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, uma pequena aldeia holandesa, no dia 30 de março de 1853. Filho de um pastor calvinista era uma criança rebelde e insociável. Em 1869 ingressou em um internato provinciano.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outlineLvl w:val="1"/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33"/>
          <w:szCs w:val="33"/>
          <w:bdr w:val="none" w:sz="0" w:space="0" w:color="auto" w:frame="1"/>
          <w:lang w:eastAsia="pt-BR"/>
        </w:rPr>
        <w:t>Juventude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 xml:space="preserve">Com 16 anos, Van Gogh vai para Haia trabalhar com o tio que abriu a sucursal da Galeria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Goupil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, uma importante empresa que comerciava obras e livros. Depois de três anos é mandado para Bruxelas, onde passa dois anos. Depois vai para Londres, sempre a serviço da galeria.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 xml:space="preserve">Em 1875, van Gogh consegue sua transferência para Paris, onde julgava poder libertar-se de todas as suas frustrações. Em abril de 1876, após indispor-se com os clientes, é demitido do grupo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Goupil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 xml:space="preserve">Vai para Inglaterra onde aceita o cargo de professor em uma escola primária de uma pequena cidade. No mesmo ano, em dezembro, vai para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Etten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, onde encontra sua família, mas suas relações familiares são difíceis, só sente-se compreendido por Theo, seu irmão mais novo.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Van Gogh torna-se depressivo e sofre seguidas crises nervosas, passa longos períodos de solidão. Em 1877 consegue emprego em uma livraria em Dordrecht, até que decide seguir a carreira do pai. Ingressa no Seminário Teológico da Universidade de Amsterdã.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 xml:space="preserve">Reprovado por falta de base entra na Escola Evangélica, em Bruxelas. Consegue o lugar de pregador missionário nas minas de carvão de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Borinage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, na Bélgica. O contato com a miséria dos trabalhadores provocou sua primeira grande crise espiritual, acompanhada da perda da fé, e em 1879 é demitido.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outlineLvl w:val="1"/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33"/>
          <w:szCs w:val="33"/>
          <w:bdr w:val="none" w:sz="0" w:space="0" w:color="auto" w:frame="1"/>
          <w:lang w:eastAsia="pt-BR"/>
        </w:rPr>
        <w:t>Início de carreira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 xml:space="preserve">Em 1880, Van Gogh vai para Bruxelas, e com o dinheiro que o irmão lhe manda, estuda anatomia e perspectiva. Passa os dias desenhando. Em 1881 muda-se para Haia, onde é acolhido pelo pintor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Mauve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. Pinta aquarelas, onde aparecem marinheiros, pescadores e camponeses.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Escreve para o irmão “Eu não quero pintar quadros, eu quero pintar a vida”. Realiza numerosos desenhos e pinturas a óleo. No ano seguinte volta para a casa dos pais, onde passa os dias lendo e pintando.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Em março de 1885 seu pai morre repentinamente. Em abril do mesmo ano, Van Gogh pinta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Os Comedores de Batata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, caracterizado pelas tonalidades escuras.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5238750" cy="2790825"/>
            <wp:effectExtent l="0" t="0" r="0" b="9525"/>
            <wp:docPr id="11" name="Imagem 11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n gog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Os Comedores de Batata (1885)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Em janeiro de 1886, Van Gogh viaja para Antuérpia, onde inicia estudos na Academia local. Em fevereiro é acolhido em Paris por seu irmão Theo. Essa é a época mais sociável do pintor. Familiariza-se com os impressionistas, Monet, Renoir e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Pissarro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. Mais tarde, fica amigo de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Gauguin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.</w:t>
      </w:r>
    </w:p>
    <w:p w:rsidR="006446FC" w:rsidRPr="006446FC" w:rsidRDefault="006446FC" w:rsidP="006446FC">
      <w:pPr>
        <w:shd w:val="clear" w:color="auto" w:fill="FFFFFF"/>
        <w:spacing w:before="240" w:after="120" w:line="240" w:lineRule="auto"/>
        <w:textAlignment w:val="top"/>
        <w:outlineLvl w:val="1"/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  <w:t>Pós-Impressionista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 influência dos artistas impressionistas e a crescente admiração pela arte oriental levou Van Gogh a desenvolver um estilo próprio. O artista toma de uns a prática de construir a figura por meio de pinceladas separadas, e de outros as cores fortes e definidas. Em dois anos, Van Gogh pintou 200 quadros, entre eles, o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Autorretrato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(1887)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 e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 xml:space="preserve">Retrato de </w:t>
      </w:r>
      <w:proofErr w:type="spellStart"/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Père</w:t>
      </w:r>
      <w:proofErr w:type="spellEnd"/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 xml:space="preserve"> </w:t>
      </w:r>
      <w:proofErr w:type="spellStart"/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Tanguy</w:t>
      </w:r>
      <w:proofErr w:type="spellEnd"/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 xml:space="preserve"> (1887-1888):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3533775" cy="4286250"/>
            <wp:effectExtent l="0" t="0" r="9525" b="0"/>
            <wp:docPr id="10" name="Imagem 10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n gog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Autorretrato (1887)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3695700" cy="4762500"/>
            <wp:effectExtent l="0" t="0" r="0" b="0"/>
            <wp:docPr id="9" name="Imagem 9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n gog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Retrato do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Père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 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Tanguy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 (1887-1888)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O termo Pós-Impressionismo só surgiu em 1910 quando o crítico e artista Roger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Fry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organizou uma exposição intitulada “Manet e os Pós Impressionistas”, onde os principais artistas eram Cézanne,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Gauguin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e Van Gogh.</w:t>
      </w:r>
    </w:p>
    <w:p w:rsidR="006446FC" w:rsidRPr="006446FC" w:rsidRDefault="006446FC" w:rsidP="006446FC">
      <w:pPr>
        <w:shd w:val="clear" w:color="auto" w:fill="FFFFFF"/>
        <w:spacing w:before="240" w:after="120" w:line="240" w:lineRule="auto"/>
        <w:textAlignment w:val="top"/>
        <w:outlineLvl w:val="1"/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  <w:t>Últimos anos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Em 1888, Van Gogh encontra-se com a saúde precária e segue os conselhos de Toulouse-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Lautrec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vai para o campo e em fevereiro está em Arles, pintando ao ar livre.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Na época, Van Gogh pinta suas obras mais importantes, foram mais de 100 quadros, entre eles: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Vista de Arles com Lírios (1888), Girassóis (1888)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onde uma única tonalidade é valorizada através das modulações de luz e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Quarto em Arles (1888)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4762500" cy="3181350"/>
            <wp:effectExtent l="0" t="0" r="0" b="0"/>
            <wp:docPr id="8" name="Imagem 8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n gog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Vista de Arles com Lírios (1888)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4286250" cy="5562600"/>
            <wp:effectExtent l="0" t="0" r="0" b="0"/>
            <wp:docPr id="7" name="Imagem 7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n gog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Os Girassóis (1888)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4762500" cy="3810000"/>
            <wp:effectExtent l="0" t="0" r="0" b="0"/>
            <wp:docPr id="6" name="Imagem 6" descr="van go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n gog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Quarto em Arles (1888)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Durante algum tempo, Vincent van Gogh viveu em companhia de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Gauguin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, mas os dois artistas viviam brigando. Há relatos que sua amante teria se envolvido com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Gauguin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e ao descobrir discute e agride o amigo com uma navalha.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Arrependido, corta um pedaço de sua orelha e manda num envelope para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Gauguin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. É recolhido para o hospital e em seguida vai para casa e pinta o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Auto Retrato com a Orelha Cortada (1888).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3810000" cy="4657725"/>
            <wp:effectExtent l="0" t="0" r="0" b="9525"/>
            <wp:docPr id="5" name="Imagem 5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n gog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Autorretrato com a Orelha Cortada (1888)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Em maio de 1889 ele mesmo pede ao irmão que o interne. Vai para o Hospital de Saint-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Rémy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-de-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Provance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e transforma seu quarto em um ateliê, produz mais de duzentos quadros e centenas de desenhos, entre eles: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A Noite Estrelada (1889).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4762500" cy="3781425"/>
            <wp:effectExtent l="0" t="0" r="0" b="9525"/>
            <wp:docPr id="4" name="Imagem 4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n gog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 Noite Estrelada (1889)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Theo pede a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Signac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, um amigo pintor, que vá visitá-lo.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Signac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sai impressionado com a pintura de Van Gogh. Resolve levar alguns amigos à casa de Theo para ver os quadros de Van Gogh. O jornal Mercúrio de França faz elogios ao pintor. Uma exposição na Galeria de Bruxelas é organizada, mas o artista só vende um quadro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A Vinha Vermelha (1888)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o único que teria sido vendido durante a vida do pintor.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4762500" cy="3790950"/>
            <wp:effectExtent l="0" t="0" r="0" b="0"/>
            <wp:docPr id="3" name="Imagem 3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an gog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 Vinha Vermelha (1888)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Vincent van Gogh deixa Saint-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Rémy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em maio de 1890. Vai para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Auvers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, sob os cuidados do Dr.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Gachet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que o examina e diz que a situação é grave. No período, pinta mais de 200 desenhos e mais de 40 quadros, entre eles: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 xml:space="preserve">Campo de Trigo com Corvos (1890) e A Igreja em </w:t>
      </w:r>
      <w:proofErr w:type="spellStart"/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Auvers</w:t>
      </w:r>
      <w:proofErr w:type="spellEnd"/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 (1890).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4762500" cy="2228850"/>
            <wp:effectExtent l="0" t="0" r="0" b="0"/>
            <wp:docPr id="2" name="Imagem 2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an gog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Campo de Trigo com Corvos (1890</w:t>
      </w:r>
      <w:proofErr w:type="gram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)</w:t>
      </w:r>
      <w:proofErr w:type="gramEnd"/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4286250" cy="5400675"/>
            <wp:effectExtent l="0" t="0" r="0" b="9525"/>
            <wp:docPr id="1" name="Imagem 1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n gog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A Igreja em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Auvers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(1890)</w:t>
      </w:r>
    </w:p>
    <w:p w:rsidR="006446FC" w:rsidRPr="006446FC" w:rsidRDefault="006446FC" w:rsidP="006446FC">
      <w:pPr>
        <w:shd w:val="clear" w:color="auto" w:fill="FFFFFF"/>
        <w:spacing w:before="240" w:after="120" w:line="240" w:lineRule="auto"/>
        <w:textAlignment w:val="top"/>
        <w:outlineLvl w:val="1"/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  <w:t>Morte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Van Gogh morreu praticamente no anonimato, depois de uma vida atormentada que o levou ao isolamento e finalmente ao suicídio. No dia 27 de julho, Van Gogh sai para o campo de trigo com um revolver na mão e no meio do campo dá um tiro no peito, sendo socorrido, mas não resiste.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 fama só veio após sua morte. Grande parte de sua história está descrita nas 750 cartas que escreveu para seu irmão Theo, e que evidenciava a forte ligação entre os dois.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Vincent van Gogh morreu em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Auvers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, França, em 29 de julho de 1890. No dia de sua morte, no sótão da Galeria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Goupil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em Paris, 700 quadros amontoavam-se sem comprador.</w:t>
      </w:r>
    </w:p>
    <w:p w:rsidR="006446FC" w:rsidRPr="006446FC" w:rsidRDefault="006446FC" w:rsidP="006446FC">
      <w:pPr>
        <w:shd w:val="clear" w:color="auto" w:fill="FFFFFF"/>
        <w:spacing w:before="240" w:after="120" w:line="240" w:lineRule="auto"/>
        <w:textAlignment w:val="top"/>
        <w:outlineLvl w:val="1"/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  <w:t>Obras de Vincent van Gogh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A Igreja em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Nuenen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1884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Os Comedores de Batata, 1885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 xml:space="preserve">A Casa Paroquial de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Nuenen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1885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lastRenderedPageBreak/>
        <w:t>Caveira com Cigarro Aceso, 1886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Guinguette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de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Montmartre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1886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A Italiana, 1887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A Ponte Debaixo da Chuva, 1887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Natureza Morta com Absinto, 1887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Dois Girassóis Cortados, 1887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Auto-Retrato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com Chapéu de Palha, 1887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 xml:space="preserve">Pai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Tanguy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1887-1888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Auto-Retrato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Dedicado a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Gauguin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Terraço do Café na Praça do Fórum, 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A Casa Amarela, 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 xml:space="preserve">Barcos de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Saintes-Maries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O Velho Moinho, 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 xml:space="preserve">La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Mousmé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A Vinha Vermelha, 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Girassóis, 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O Quarto em Arles, 1889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Noite Estrelada, 1889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Auto-Retrato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com Orelha Cortada, 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Oliveiras, 1889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Os Ciprestes, 1889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A Sesta, 1890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A Ronda dos Prisioneiros, 1890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Amendoeiras, 1890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 xml:space="preserve">A Igreja de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Auvers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1890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Trigal com Corvos, 1890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 xml:space="preserve">Retrato de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Dr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,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Gachet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, </w:t>
      </w:r>
      <w:proofErr w:type="gram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1890</w:t>
      </w:r>
      <w:proofErr w:type="gramEnd"/>
    </w:p>
    <w:p w:rsidR="00336B43" w:rsidRDefault="00336B43"/>
    <w:sectPr w:rsidR="00336B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6FC"/>
    <w:rsid w:val="00336B43"/>
    <w:rsid w:val="0064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446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6446FC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644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446FC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4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446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6446FC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644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446FC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4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1044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Rosilene P. Carvalho Gomes</dc:creator>
  <cp:lastModifiedBy>Rosilene P. Carvalho Gomes</cp:lastModifiedBy>
  <cp:revision>1</cp:revision>
  <dcterms:created xsi:type="dcterms:W3CDTF">2020-06-19T21:19:00Z</dcterms:created>
  <dcterms:modified xsi:type="dcterms:W3CDTF">2020-06-19T21:19:00Z</dcterms:modified>
</cp:coreProperties>
</file>