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CE" w:rsidRDefault="009A2E48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1000125" cy="1247775"/>
            <wp:effectExtent l="0" t="0" r="9525" b="9525"/>
            <wp:wrapSquare wrapText="bothSides"/>
            <wp:docPr id="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C. E. Almeida Barros </w:t>
      </w:r>
    </w:p>
    <w:p w:rsidR="009A2E48" w:rsidRDefault="006472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Data: 28</w:t>
      </w:r>
      <w:r w:rsidR="009A2E48">
        <w:rPr>
          <w:rFonts w:ascii="Arial" w:hAnsi="Arial" w:cs="Arial"/>
          <w:sz w:val="24"/>
          <w:szCs w:val="24"/>
        </w:rPr>
        <w:t>/04/2020</w:t>
      </w:r>
    </w:p>
    <w:p w:rsidR="009A2E48" w:rsidRDefault="009A2E48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Profª</w:t>
      </w:r>
      <w:proofErr w:type="spellEnd"/>
      <w:r>
        <w:rPr>
          <w:rFonts w:ascii="Arial" w:hAnsi="Arial" w:cs="Arial"/>
          <w:sz w:val="24"/>
          <w:szCs w:val="24"/>
        </w:rPr>
        <w:t xml:space="preserve"> Ester Paiva</w:t>
      </w:r>
    </w:p>
    <w:p w:rsidR="009A2E48" w:rsidRDefault="009A2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3º ano do Ensino Médio </w:t>
      </w:r>
    </w:p>
    <w:p w:rsidR="009A2E48" w:rsidRPr="00040DE3" w:rsidRDefault="00040DE3" w:rsidP="00655BD0">
      <w:pPr>
        <w:rPr>
          <w:rFonts w:ascii="Arial" w:hAnsi="Arial" w:cs="Arial"/>
          <w:b/>
          <w:sz w:val="24"/>
          <w:szCs w:val="24"/>
        </w:rPr>
      </w:pPr>
      <w:r w:rsidRPr="00040DE3">
        <w:rPr>
          <w:rFonts w:ascii="Arial" w:hAnsi="Arial" w:cs="Arial"/>
          <w:b/>
          <w:sz w:val="24"/>
          <w:szCs w:val="24"/>
        </w:rPr>
        <w:t xml:space="preserve">Filosofia </w:t>
      </w:r>
    </w:p>
    <w:p w:rsidR="00647282" w:rsidRDefault="00647282" w:rsidP="00655BD0">
      <w:pPr>
        <w:rPr>
          <w:rFonts w:ascii="Arial" w:hAnsi="Arial" w:cs="Arial"/>
          <w:sz w:val="24"/>
          <w:szCs w:val="24"/>
        </w:rPr>
      </w:pPr>
    </w:p>
    <w:p w:rsidR="00647282" w:rsidRDefault="00040DE3" w:rsidP="00655B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1B3C3B0">
            <wp:extent cx="6591300" cy="102774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57"/>
                    <a:stretch/>
                  </pic:blipFill>
                  <pic:spPr bwMode="auto">
                    <a:xfrm>
                      <a:off x="0" y="0"/>
                      <a:ext cx="6591637" cy="10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4E0" w:rsidRDefault="006024E0" w:rsidP="00655BD0">
      <w:pPr>
        <w:rPr>
          <w:rFonts w:ascii="Arial" w:hAnsi="Arial" w:cs="Arial"/>
          <w:sz w:val="24"/>
          <w:szCs w:val="24"/>
        </w:rPr>
      </w:pPr>
    </w:p>
    <w:p w:rsidR="009F5207" w:rsidRDefault="00AE178C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67301E60">
            <wp:extent cx="6508800" cy="10231200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800" cy="1023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09E" w:rsidRDefault="0019609E" w:rsidP="009F5207">
      <w:pPr>
        <w:rPr>
          <w:rFonts w:ascii="Arial" w:hAnsi="Arial" w:cs="Arial"/>
          <w:sz w:val="24"/>
          <w:szCs w:val="24"/>
        </w:rPr>
      </w:pPr>
    </w:p>
    <w:p w:rsidR="0019609E" w:rsidRDefault="0019609E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Exercícios </w:t>
      </w:r>
    </w:p>
    <w:p w:rsidR="0019609E" w:rsidRPr="0019609E" w:rsidRDefault="007D7841" w:rsidP="001960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19609E" w:rsidRPr="0019609E">
        <w:rPr>
          <w:rFonts w:ascii="Arial" w:hAnsi="Arial" w:cs="Arial"/>
          <w:sz w:val="24"/>
          <w:szCs w:val="24"/>
        </w:rPr>
        <w:t>) A Patrística é o primeiro momento da filosofia cristã. Sobre esta tendência filosófica, leia as seguintes afirmativas:</w:t>
      </w:r>
    </w:p>
    <w:p w:rsidR="0019609E" w:rsidRPr="0019609E" w:rsidRDefault="0019609E" w:rsidP="0019609E">
      <w:pPr>
        <w:rPr>
          <w:rFonts w:ascii="Arial" w:hAnsi="Arial" w:cs="Arial"/>
          <w:sz w:val="24"/>
          <w:szCs w:val="24"/>
        </w:rPr>
      </w:pPr>
      <w:r w:rsidRPr="0019609E">
        <w:rPr>
          <w:rFonts w:ascii="Arial" w:hAnsi="Arial" w:cs="Arial"/>
          <w:sz w:val="24"/>
          <w:szCs w:val="24"/>
        </w:rPr>
        <w:t>I. a Patrística é um movimento de pensadores cristãos que procura justificar teórica e filosoficamente a concepção de vida e de mundo depreendida da Bíblia.</w:t>
      </w:r>
    </w:p>
    <w:p w:rsidR="0019609E" w:rsidRPr="0019609E" w:rsidRDefault="0019609E" w:rsidP="0019609E">
      <w:pPr>
        <w:rPr>
          <w:rFonts w:ascii="Arial" w:hAnsi="Arial" w:cs="Arial"/>
          <w:sz w:val="24"/>
          <w:szCs w:val="24"/>
        </w:rPr>
      </w:pPr>
      <w:r w:rsidRPr="0019609E">
        <w:rPr>
          <w:rFonts w:ascii="Arial" w:hAnsi="Arial" w:cs="Arial"/>
          <w:sz w:val="24"/>
          <w:szCs w:val="24"/>
        </w:rPr>
        <w:t>II. Boécio não é considerado um pensador da Patrística.</w:t>
      </w:r>
    </w:p>
    <w:p w:rsidR="0019609E" w:rsidRPr="0019609E" w:rsidRDefault="0019609E" w:rsidP="0019609E">
      <w:pPr>
        <w:rPr>
          <w:rFonts w:ascii="Arial" w:hAnsi="Arial" w:cs="Arial"/>
          <w:sz w:val="24"/>
          <w:szCs w:val="24"/>
        </w:rPr>
      </w:pPr>
      <w:r w:rsidRPr="0019609E">
        <w:rPr>
          <w:rFonts w:ascii="Arial" w:hAnsi="Arial" w:cs="Arial"/>
          <w:sz w:val="24"/>
          <w:szCs w:val="24"/>
        </w:rPr>
        <w:t>III. Plotino é um pensador considerado como participante da Patrística.</w:t>
      </w:r>
    </w:p>
    <w:p w:rsidR="0019609E" w:rsidRPr="0019609E" w:rsidRDefault="0019609E" w:rsidP="0019609E">
      <w:pPr>
        <w:rPr>
          <w:rFonts w:ascii="Arial" w:hAnsi="Arial" w:cs="Arial"/>
          <w:sz w:val="24"/>
          <w:szCs w:val="24"/>
        </w:rPr>
      </w:pPr>
      <w:r w:rsidRPr="0019609E">
        <w:rPr>
          <w:rFonts w:ascii="Arial" w:hAnsi="Arial" w:cs="Arial"/>
          <w:sz w:val="24"/>
          <w:szCs w:val="24"/>
        </w:rPr>
        <w:t>IV. a Patrística sempre rejeitou a filosofia greco-romana em seu todo.</w:t>
      </w:r>
    </w:p>
    <w:p w:rsidR="0019609E" w:rsidRPr="0019609E" w:rsidRDefault="0019609E" w:rsidP="0019609E">
      <w:pPr>
        <w:rPr>
          <w:rFonts w:ascii="Arial" w:hAnsi="Arial" w:cs="Arial"/>
          <w:sz w:val="24"/>
          <w:szCs w:val="24"/>
        </w:rPr>
      </w:pPr>
      <w:r w:rsidRPr="0019609E">
        <w:rPr>
          <w:rFonts w:ascii="Arial" w:hAnsi="Arial" w:cs="Arial"/>
          <w:sz w:val="24"/>
          <w:szCs w:val="24"/>
        </w:rPr>
        <w:t>V. Santo Agostinho é considerado o maior pensador da Patrística latina.</w:t>
      </w:r>
    </w:p>
    <w:p w:rsidR="0019609E" w:rsidRPr="0019609E" w:rsidRDefault="0019609E" w:rsidP="0019609E">
      <w:pPr>
        <w:rPr>
          <w:rFonts w:ascii="Arial" w:hAnsi="Arial" w:cs="Arial"/>
          <w:sz w:val="24"/>
          <w:szCs w:val="24"/>
        </w:rPr>
      </w:pPr>
      <w:r w:rsidRPr="0019609E">
        <w:rPr>
          <w:rFonts w:ascii="Arial" w:hAnsi="Arial" w:cs="Arial"/>
          <w:sz w:val="24"/>
          <w:szCs w:val="24"/>
        </w:rPr>
        <w:t>VI. um dos temas fundamentais da Patrística é a discussão do sentido da Santíssima Trindade.</w:t>
      </w:r>
    </w:p>
    <w:p w:rsidR="0019609E" w:rsidRPr="0019609E" w:rsidRDefault="0019609E" w:rsidP="0019609E">
      <w:pPr>
        <w:rPr>
          <w:rFonts w:ascii="Arial" w:hAnsi="Arial" w:cs="Arial"/>
          <w:sz w:val="24"/>
          <w:szCs w:val="24"/>
        </w:rPr>
      </w:pPr>
      <w:r w:rsidRPr="0019609E">
        <w:rPr>
          <w:rFonts w:ascii="Arial" w:hAnsi="Arial" w:cs="Arial"/>
          <w:sz w:val="24"/>
          <w:szCs w:val="24"/>
        </w:rPr>
        <w:t>Assinale a alternativa CORRETA.</w:t>
      </w:r>
    </w:p>
    <w:p w:rsidR="0019609E" w:rsidRPr="0019609E" w:rsidRDefault="0019609E" w:rsidP="0019609E">
      <w:pPr>
        <w:rPr>
          <w:rFonts w:ascii="Arial" w:hAnsi="Arial" w:cs="Arial"/>
          <w:sz w:val="24"/>
          <w:szCs w:val="24"/>
        </w:rPr>
      </w:pPr>
      <w:proofErr w:type="gramStart"/>
      <w:r w:rsidRPr="0019609E">
        <w:rPr>
          <w:rFonts w:ascii="Arial" w:hAnsi="Arial" w:cs="Arial"/>
          <w:sz w:val="24"/>
          <w:szCs w:val="24"/>
        </w:rPr>
        <w:t>A( )</w:t>
      </w:r>
      <w:proofErr w:type="gramEnd"/>
      <w:r w:rsidRPr="0019609E">
        <w:rPr>
          <w:rFonts w:ascii="Arial" w:hAnsi="Arial" w:cs="Arial"/>
          <w:sz w:val="24"/>
          <w:szCs w:val="24"/>
        </w:rPr>
        <w:t xml:space="preserve"> Somente as afirmativas I, II e IV são corretas.</w:t>
      </w:r>
    </w:p>
    <w:p w:rsidR="0019609E" w:rsidRPr="0019609E" w:rsidRDefault="0019609E" w:rsidP="0019609E">
      <w:pPr>
        <w:rPr>
          <w:rFonts w:ascii="Arial" w:hAnsi="Arial" w:cs="Arial"/>
          <w:sz w:val="24"/>
          <w:szCs w:val="24"/>
        </w:rPr>
      </w:pPr>
      <w:proofErr w:type="gramStart"/>
      <w:r w:rsidRPr="0019609E">
        <w:rPr>
          <w:rFonts w:ascii="Arial" w:hAnsi="Arial" w:cs="Arial"/>
          <w:sz w:val="24"/>
          <w:szCs w:val="24"/>
        </w:rPr>
        <w:t>B( )</w:t>
      </w:r>
      <w:proofErr w:type="gramEnd"/>
      <w:r w:rsidRPr="0019609E">
        <w:rPr>
          <w:rFonts w:ascii="Arial" w:hAnsi="Arial" w:cs="Arial"/>
          <w:sz w:val="24"/>
          <w:szCs w:val="24"/>
        </w:rPr>
        <w:t xml:space="preserve"> Somente as afirmativas I, II, V e VI são corretas.</w:t>
      </w:r>
    </w:p>
    <w:p w:rsidR="0019609E" w:rsidRPr="0019609E" w:rsidRDefault="0019609E" w:rsidP="0019609E">
      <w:pPr>
        <w:rPr>
          <w:rFonts w:ascii="Arial" w:hAnsi="Arial" w:cs="Arial"/>
          <w:sz w:val="24"/>
          <w:szCs w:val="24"/>
        </w:rPr>
      </w:pPr>
      <w:proofErr w:type="gramStart"/>
      <w:r w:rsidRPr="0019609E">
        <w:rPr>
          <w:rFonts w:ascii="Arial" w:hAnsi="Arial" w:cs="Arial"/>
          <w:sz w:val="24"/>
          <w:szCs w:val="24"/>
        </w:rPr>
        <w:t>C( )</w:t>
      </w:r>
      <w:proofErr w:type="gramEnd"/>
      <w:r w:rsidRPr="0019609E">
        <w:rPr>
          <w:rFonts w:ascii="Arial" w:hAnsi="Arial" w:cs="Arial"/>
          <w:sz w:val="24"/>
          <w:szCs w:val="24"/>
        </w:rPr>
        <w:t xml:space="preserve"> Somente as afirmativas III, V e VI são corretas.</w:t>
      </w:r>
    </w:p>
    <w:p w:rsidR="0019609E" w:rsidRPr="00552E4B" w:rsidRDefault="0019609E" w:rsidP="0019609E">
      <w:pPr>
        <w:rPr>
          <w:rFonts w:ascii="Arial" w:hAnsi="Arial" w:cs="Arial"/>
          <w:sz w:val="24"/>
          <w:szCs w:val="24"/>
        </w:rPr>
      </w:pPr>
      <w:proofErr w:type="gramStart"/>
      <w:r w:rsidRPr="00552E4B">
        <w:rPr>
          <w:rFonts w:ascii="Arial" w:hAnsi="Arial" w:cs="Arial"/>
          <w:sz w:val="24"/>
          <w:szCs w:val="24"/>
        </w:rPr>
        <w:t>D( )</w:t>
      </w:r>
      <w:proofErr w:type="gramEnd"/>
      <w:r w:rsidRPr="00552E4B">
        <w:rPr>
          <w:rFonts w:ascii="Arial" w:hAnsi="Arial" w:cs="Arial"/>
          <w:sz w:val="24"/>
          <w:szCs w:val="24"/>
        </w:rPr>
        <w:t xml:space="preserve"> Somente as afirmativas I, V e VI são corretas.</w:t>
      </w:r>
    </w:p>
    <w:p w:rsidR="0019609E" w:rsidRDefault="0019609E" w:rsidP="0019609E">
      <w:pPr>
        <w:rPr>
          <w:rFonts w:ascii="Arial" w:hAnsi="Arial" w:cs="Arial"/>
          <w:sz w:val="24"/>
          <w:szCs w:val="24"/>
        </w:rPr>
      </w:pPr>
      <w:proofErr w:type="gramStart"/>
      <w:r w:rsidRPr="0019609E">
        <w:rPr>
          <w:rFonts w:ascii="Arial" w:hAnsi="Arial" w:cs="Arial"/>
          <w:sz w:val="24"/>
          <w:szCs w:val="24"/>
        </w:rPr>
        <w:t>E( )</w:t>
      </w:r>
      <w:proofErr w:type="gramEnd"/>
      <w:r w:rsidRPr="0019609E">
        <w:rPr>
          <w:rFonts w:ascii="Arial" w:hAnsi="Arial" w:cs="Arial"/>
          <w:sz w:val="24"/>
          <w:szCs w:val="24"/>
        </w:rPr>
        <w:t xml:space="preserve"> Somente as afirmativas II, V e VI são corretas.</w:t>
      </w:r>
    </w:p>
    <w:p w:rsidR="0019609E" w:rsidRDefault="0019609E" w:rsidP="0019609E">
      <w:pPr>
        <w:rPr>
          <w:rFonts w:ascii="Arial" w:hAnsi="Arial" w:cs="Arial"/>
          <w:sz w:val="24"/>
          <w:szCs w:val="24"/>
        </w:rPr>
      </w:pPr>
    </w:p>
    <w:p w:rsidR="0019609E" w:rsidRPr="0019609E" w:rsidRDefault="007D7841" w:rsidP="001960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19609E" w:rsidRPr="0019609E">
        <w:rPr>
          <w:rFonts w:ascii="Arial" w:hAnsi="Arial" w:cs="Arial"/>
          <w:sz w:val="24"/>
          <w:szCs w:val="24"/>
        </w:rPr>
        <w:t>) Assinale a alternativa que responde CORRETAMENTE à pergunta abaixo.</w:t>
      </w:r>
    </w:p>
    <w:p w:rsidR="0019609E" w:rsidRPr="0019609E" w:rsidRDefault="0019609E" w:rsidP="0019609E">
      <w:pPr>
        <w:rPr>
          <w:rFonts w:ascii="Arial" w:hAnsi="Arial" w:cs="Arial"/>
          <w:sz w:val="24"/>
          <w:szCs w:val="24"/>
        </w:rPr>
      </w:pPr>
      <w:r w:rsidRPr="0019609E">
        <w:rPr>
          <w:rFonts w:ascii="Arial" w:hAnsi="Arial" w:cs="Arial"/>
          <w:sz w:val="24"/>
          <w:szCs w:val="24"/>
        </w:rPr>
        <w:t xml:space="preserve">Sabemos das lutas de Santo Agostinho contra as heresias, especialmente no que tange às suas interpretações do sentido histórico da religião cristã. Uma destas heresias foi o </w:t>
      </w:r>
      <w:proofErr w:type="spellStart"/>
      <w:r w:rsidRPr="0019609E">
        <w:rPr>
          <w:rFonts w:ascii="Arial" w:hAnsi="Arial" w:cs="Arial"/>
          <w:sz w:val="24"/>
          <w:szCs w:val="24"/>
        </w:rPr>
        <w:t>Pelagianismo</w:t>
      </w:r>
      <w:proofErr w:type="spellEnd"/>
      <w:r w:rsidRPr="0019609E">
        <w:rPr>
          <w:rFonts w:ascii="Arial" w:hAnsi="Arial" w:cs="Arial"/>
          <w:sz w:val="24"/>
          <w:szCs w:val="24"/>
        </w:rPr>
        <w:t>. Segundo Santo Agostinho, em que consiste o erro a que essa heresia conduz?</w:t>
      </w:r>
    </w:p>
    <w:p w:rsidR="0019609E" w:rsidRPr="0019609E" w:rsidRDefault="0019609E" w:rsidP="0019609E">
      <w:pPr>
        <w:rPr>
          <w:rFonts w:ascii="Arial" w:hAnsi="Arial" w:cs="Arial"/>
          <w:sz w:val="24"/>
          <w:szCs w:val="24"/>
        </w:rPr>
      </w:pPr>
      <w:proofErr w:type="gramStart"/>
      <w:r w:rsidRPr="0019609E">
        <w:rPr>
          <w:rFonts w:ascii="Arial" w:hAnsi="Arial" w:cs="Arial"/>
          <w:sz w:val="24"/>
          <w:szCs w:val="24"/>
        </w:rPr>
        <w:t>A( )</w:t>
      </w:r>
      <w:proofErr w:type="gramEnd"/>
      <w:r w:rsidRPr="0019609E">
        <w:rPr>
          <w:rFonts w:ascii="Arial" w:hAnsi="Arial" w:cs="Arial"/>
          <w:sz w:val="24"/>
          <w:szCs w:val="24"/>
        </w:rPr>
        <w:t xml:space="preserve"> Todos os seres humanos são hereges.</w:t>
      </w:r>
    </w:p>
    <w:p w:rsidR="0019609E" w:rsidRPr="00552E4B" w:rsidRDefault="0019609E" w:rsidP="0019609E">
      <w:pPr>
        <w:rPr>
          <w:rFonts w:ascii="Arial" w:hAnsi="Arial" w:cs="Arial"/>
          <w:sz w:val="24"/>
          <w:szCs w:val="24"/>
        </w:rPr>
      </w:pPr>
      <w:proofErr w:type="gramStart"/>
      <w:r w:rsidRPr="00552E4B">
        <w:rPr>
          <w:rFonts w:ascii="Arial" w:hAnsi="Arial" w:cs="Arial"/>
          <w:sz w:val="24"/>
          <w:szCs w:val="24"/>
        </w:rPr>
        <w:t>B( )</w:t>
      </w:r>
      <w:proofErr w:type="gramEnd"/>
      <w:r w:rsidRPr="00552E4B">
        <w:rPr>
          <w:rFonts w:ascii="Arial" w:hAnsi="Arial" w:cs="Arial"/>
          <w:sz w:val="24"/>
          <w:szCs w:val="24"/>
        </w:rPr>
        <w:t xml:space="preserve"> Se não há pecado original, então tampouco pode haver a missão salvadora de Jesus Cristo.</w:t>
      </w:r>
    </w:p>
    <w:p w:rsidR="0019609E" w:rsidRPr="0019609E" w:rsidRDefault="0019609E" w:rsidP="0019609E">
      <w:pPr>
        <w:rPr>
          <w:rFonts w:ascii="Arial" w:hAnsi="Arial" w:cs="Arial"/>
          <w:sz w:val="24"/>
          <w:szCs w:val="24"/>
        </w:rPr>
      </w:pPr>
      <w:proofErr w:type="gramStart"/>
      <w:r w:rsidRPr="0019609E">
        <w:rPr>
          <w:rFonts w:ascii="Arial" w:hAnsi="Arial" w:cs="Arial"/>
          <w:sz w:val="24"/>
          <w:szCs w:val="24"/>
        </w:rPr>
        <w:t>C( )</w:t>
      </w:r>
      <w:proofErr w:type="gramEnd"/>
      <w:r w:rsidRPr="0019609E">
        <w:rPr>
          <w:rFonts w:ascii="Arial" w:hAnsi="Arial" w:cs="Arial"/>
          <w:sz w:val="24"/>
          <w:szCs w:val="24"/>
        </w:rPr>
        <w:t xml:space="preserve"> O ser humano é mau por natureza, não por escolha.</w:t>
      </w:r>
    </w:p>
    <w:p w:rsidR="0019609E" w:rsidRPr="0019609E" w:rsidRDefault="0019609E" w:rsidP="0019609E">
      <w:pPr>
        <w:rPr>
          <w:rFonts w:ascii="Arial" w:hAnsi="Arial" w:cs="Arial"/>
          <w:sz w:val="24"/>
          <w:szCs w:val="24"/>
        </w:rPr>
      </w:pPr>
      <w:proofErr w:type="gramStart"/>
      <w:r w:rsidRPr="0019609E">
        <w:rPr>
          <w:rFonts w:ascii="Arial" w:hAnsi="Arial" w:cs="Arial"/>
          <w:sz w:val="24"/>
          <w:szCs w:val="24"/>
        </w:rPr>
        <w:t>D( )</w:t>
      </w:r>
      <w:proofErr w:type="gramEnd"/>
      <w:r w:rsidRPr="0019609E">
        <w:rPr>
          <w:rFonts w:ascii="Arial" w:hAnsi="Arial" w:cs="Arial"/>
          <w:sz w:val="24"/>
          <w:szCs w:val="24"/>
        </w:rPr>
        <w:t xml:space="preserve"> Deus, ao criar o ser humano, também criou o mal.</w:t>
      </w:r>
    </w:p>
    <w:p w:rsidR="0019609E" w:rsidRDefault="0019609E" w:rsidP="0019609E">
      <w:pPr>
        <w:rPr>
          <w:rFonts w:ascii="Arial" w:hAnsi="Arial" w:cs="Arial"/>
          <w:sz w:val="24"/>
          <w:szCs w:val="24"/>
        </w:rPr>
      </w:pPr>
      <w:proofErr w:type="gramStart"/>
      <w:r w:rsidRPr="0019609E">
        <w:rPr>
          <w:rFonts w:ascii="Arial" w:hAnsi="Arial" w:cs="Arial"/>
          <w:sz w:val="24"/>
          <w:szCs w:val="24"/>
        </w:rPr>
        <w:t>E( )</w:t>
      </w:r>
      <w:proofErr w:type="gramEnd"/>
      <w:r w:rsidRPr="0019609E">
        <w:rPr>
          <w:rFonts w:ascii="Arial" w:hAnsi="Arial" w:cs="Arial"/>
          <w:sz w:val="24"/>
          <w:szCs w:val="24"/>
        </w:rPr>
        <w:t xml:space="preserve"> Não há como superar o mal.</w:t>
      </w:r>
    </w:p>
    <w:p w:rsidR="0019609E" w:rsidRDefault="0019609E" w:rsidP="0019609E">
      <w:pPr>
        <w:rPr>
          <w:rFonts w:ascii="Arial" w:hAnsi="Arial" w:cs="Arial"/>
          <w:sz w:val="24"/>
          <w:szCs w:val="24"/>
        </w:rPr>
      </w:pPr>
    </w:p>
    <w:p w:rsidR="0019609E" w:rsidRPr="0019609E" w:rsidRDefault="0019609E" w:rsidP="0019609E">
      <w:pPr>
        <w:rPr>
          <w:rFonts w:ascii="Arial" w:hAnsi="Arial" w:cs="Arial"/>
          <w:sz w:val="24"/>
          <w:szCs w:val="24"/>
        </w:rPr>
      </w:pPr>
      <w:r w:rsidRPr="0019609E">
        <w:rPr>
          <w:rFonts w:ascii="Arial" w:hAnsi="Arial" w:cs="Arial"/>
          <w:sz w:val="24"/>
          <w:szCs w:val="24"/>
        </w:rPr>
        <w:t>3) Assinale a alternativa que responde CORRETAMENTE à pergunta abaixo.</w:t>
      </w:r>
    </w:p>
    <w:p w:rsidR="0019609E" w:rsidRPr="0019609E" w:rsidRDefault="0019609E" w:rsidP="0019609E">
      <w:pPr>
        <w:rPr>
          <w:rFonts w:ascii="Arial" w:hAnsi="Arial" w:cs="Arial"/>
          <w:sz w:val="24"/>
          <w:szCs w:val="24"/>
        </w:rPr>
      </w:pPr>
      <w:r w:rsidRPr="0019609E">
        <w:rPr>
          <w:rFonts w:ascii="Arial" w:hAnsi="Arial" w:cs="Arial"/>
          <w:sz w:val="24"/>
          <w:szCs w:val="24"/>
        </w:rPr>
        <w:t>Segundo Santo Agostinho, através de qual procedimento podemos descobrir a verdade?</w:t>
      </w:r>
    </w:p>
    <w:p w:rsidR="0019609E" w:rsidRPr="0019609E" w:rsidRDefault="0019609E" w:rsidP="0019609E">
      <w:pPr>
        <w:rPr>
          <w:rFonts w:ascii="Arial" w:hAnsi="Arial" w:cs="Arial"/>
          <w:sz w:val="24"/>
          <w:szCs w:val="24"/>
        </w:rPr>
      </w:pPr>
      <w:proofErr w:type="gramStart"/>
      <w:r w:rsidRPr="0019609E">
        <w:rPr>
          <w:rFonts w:ascii="Arial" w:hAnsi="Arial" w:cs="Arial"/>
          <w:sz w:val="24"/>
          <w:szCs w:val="24"/>
        </w:rPr>
        <w:t>A( )</w:t>
      </w:r>
      <w:proofErr w:type="gramEnd"/>
      <w:r w:rsidRPr="0019609E">
        <w:rPr>
          <w:rFonts w:ascii="Arial" w:hAnsi="Arial" w:cs="Arial"/>
          <w:sz w:val="24"/>
          <w:szCs w:val="24"/>
        </w:rPr>
        <w:t xml:space="preserve"> Pela experiência empírica.</w:t>
      </w:r>
    </w:p>
    <w:p w:rsidR="0019609E" w:rsidRPr="0019609E" w:rsidRDefault="0019609E" w:rsidP="0019609E">
      <w:pPr>
        <w:rPr>
          <w:rFonts w:ascii="Arial" w:hAnsi="Arial" w:cs="Arial"/>
          <w:sz w:val="24"/>
          <w:szCs w:val="24"/>
        </w:rPr>
      </w:pPr>
      <w:proofErr w:type="gramStart"/>
      <w:r w:rsidRPr="0019609E">
        <w:rPr>
          <w:rFonts w:ascii="Arial" w:hAnsi="Arial" w:cs="Arial"/>
          <w:sz w:val="24"/>
          <w:szCs w:val="24"/>
        </w:rPr>
        <w:t>B( )</w:t>
      </w:r>
      <w:proofErr w:type="gramEnd"/>
      <w:r w:rsidRPr="0019609E">
        <w:rPr>
          <w:rFonts w:ascii="Arial" w:hAnsi="Arial" w:cs="Arial"/>
          <w:sz w:val="24"/>
          <w:szCs w:val="24"/>
        </w:rPr>
        <w:t xml:space="preserve"> Pelo diálogo ecumênico.</w:t>
      </w:r>
    </w:p>
    <w:p w:rsidR="0019609E" w:rsidRPr="00552E4B" w:rsidRDefault="0019609E" w:rsidP="0019609E">
      <w:pPr>
        <w:rPr>
          <w:rFonts w:ascii="Arial" w:hAnsi="Arial" w:cs="Arial"/>
          <w:sz w:val="24"/>
          <w:szCs w:val="24"/>
        </w:rPr>
      </w:pPr>
      <w:proofErr w:type="gramStart"/>
      <w:r w:rsidRPr="00552E4B">
        <w:rPr>
          <w:rFonts w:ascii="Arial" w:hAnsi="Arial" w:cs="Arial"/>
          <w:sz w:val="24"/>
          <w:szCs w:val="24"/>
        </w:rPr>
        <w:t>C( )</w:t>
      </w:r>
      <w:proofErr w:type="gramEnd"/>
      <w:r w:rsidRPr="00552E4B">
        <w:rPr>
          <w:rFonts w:ascii="Arial" w:hAnsi="Arial" w:cs="Arial"/>
          <w:sz w:val="24"/>
          <w:szCs w:val="24"/>
        </w:rPr>
        <w:t xml:space="preserve"> Pela iluminação interior.</w:t>
      </w:r>
    </w:p>
    <w:p w:rsidR="0019609E" w:rsidRPr="0019609E" w:rsidRDefault="0019609E" w:rsidP="0019609E">
      <w:pPr>
        <w:rPr>
          <w:rFonts w:ascii="Arial" w:hAnsi="Arial" w:cs="Arial"/>
          <w:sz w:val="24"/>
          <w:szCs w:val="24"/>
        </w:rPr>
      </w:pPr>
      <w:proofErr w:type="gramStart"/>
      <w:r w:rsidRPr="0019609E">
        <w:rPr>
          <w:rFonts w:ascii="Arial" w:hAnsi="Arial" w:cs="Arial"/>
          <w:sz w:val="24"/>
          <w:szCs w:val="24"/>
        </w:rPr>
        <w:t>D( )</w:t>
      </w:r>
      <w:proofErr w:type="gramEnd"/>
      <w:r w:rsidRPr="0019609E">
        <w:rPr>
          <w:rFonts w:ascii="Arial" w:hAnsi="Arial" w:cs="Arial"/>
          <w:sz w:val="24"/>
          <w:szCs w:val="24"/>
        </w:rPr>
        <w:t xml:space="preserve"> Pela ação do Demiurgo.</w:t>
      </w:r>
    </w:p>
    <w:p w:rsidR="0019609E" w:rsidRDefault="0019609E" w:rsidP="0019609E">
      <w:pPr>
        <w:rPr>
          <w:rFonts w:ascii="Arial" w:hAnsi="Arial" w:cs="Arial"/>
          <w:sz w:val="24"/>
          <w:szCs w:val="24"/>
        </w:rPr>
      </w:pPr>
      <w:proofErr w:type="gramStart"/>
      <w:r w:rsidRPr="0019609E">
        <w:rPr>
          <w:rFonts w:ascii="Arial" w:hAnsi="Arial" w:cs="Arial"/>
          <w:sz w:val="24"/>
          <w:szCs w:val="24"/>
        </w:rPr>
        <w:t>E( )</w:t>
      </w:r>
      <w:proofErr w:type="gramEnd"/>
      <w:r w:rsidRPr="0019609E">
        <w:rPr>
          <w:rFonts w:ascii="Arial" w:hAnsi="Arial" w:cs="Arial"/>
          <w:sz w:val="24"/>
          <w:szCs w:val="24"/>
        </w:rPr>
        <w:t xml:space="preserve"> Pela dedução transcendental das categorias.</w:t>
      </w:r>
    </w:p>
    <w:p w:rsidR="0019609E" w:rsidRDefault="0019609E" w:rsidP="0019609E">
      <w:pPr>
        <w:rPr>
          <w:rFonts w:ascii="Arial" w:hAnsi="Arial" w:cs="Arial"/>
          <w:sz w:val="24"/>
          <w:szCs w:val="24"/>
        </w:rPr>
      </w:pPr>
    </w:p>
    <w:p w:rsidR="0019609E" w:rsidRPr="0019609E" w:rsidRDefault="007D7841" w:rsidP="001960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19609E" w:rsidRPr="0019609E">
        <w:rPr>
          <w:rFonts w:ascii="Arial" w:hAnsi="Arial" w:cs="Arial"/>
          <w:sz w:val="24"/>
          <w:szCs w:val="24"/>
        </w:rPr>
        <w:t>) Assinale a alternativa que responde CORRETAMENTE à pergunta abaixo.</w:t>
      </w:r>
    </w:p>
    <w:p w:rsidR="0019609E" w:rsidRPr="0019609E" w:rsidRDefault="0019609E" w:rsidP="0019609E">
      <w:pPr>
        <w:rPr>
          <w:rFonts w:ascii="Arial" w:hAnsi="Arial" w:cs="Arial"/>
          <w:sz w:val="24"/>
          <w:szCs w:val="24"/>
        </w:rPr>
      </w:pPr>
      <w:r w:rsidRPr="0019609E">
        <w:rPr>
          <w:rFonts w:ascii="Arial" w:hAnsi="Arial" w:cs="Arial"/>
          <w:sz w:val="24"/>
          <w:szCs w:val="24"/>
        </w:rPr>
        <w:t xml:space="preserve">No contexto da polêmica dos universais, de quem é a conhecida tese ontológica: "O ser </w:t>
      </w:r>
      <w:proofErr w:type="spellStart"/>
      <w:r w:rsidRPr="0019609E">
        <w:rPr>
          <w:rFonts w:ascii="Arial" w:hAnsi="Arial" w:cs="Arial"/>
          <w:sz w:val="24"/>
          <w:szCs w:val="24"/>
        </w:rPr>
        <w:t>é</w:t>
      </w:r>
      <w:proofErr w:type="spellEnd"/>
      <w:r w:rsidRPr="0019609E">
        <w:rPr>
          <w:rFonts w:ascii="Arial" w:hAnsi="Arial" w:cs="Arial"/>
          <w:sz w:val="24"/>
          <w:szCs w:val="24"/>
        </w:rPr>
        <w:t xml:space="preserve"> unívoco em relação a tudo."?</w:t>
      </w:r>
    </w:p>
    <w:p w:rsidR="0019609E" w:rsidRPr="0019609E" w:rsidRDefault="0019609E" w:rsidP="0019609E">
      <w:pPr>
        <w:rPr>
          <w:rFonts w:ascii="Arial" w:hAnsi="Arial" w:cs="Arial"/>
          <w:sz w:val="24"/>
          <w:szCs w:val="24"/>
        </w:rPr>
      </w:pPr>
      <w:proofErr w:type="gramStart"/>
      <w:r w:rsidRPr="0019609E">
        <w:rPr>
          <w:rFonts w:ascii="Arial" w:hAnsi="Arial" w:cs="Arial"/>
          <w:sz w:val="24"/>
          <w:szCs w:val="24"/>
        </w:rPr>
        <w:t>A( )</w:t>
      </w:r>
      <w:proofErr w:type="gramEnd"/>
      <w:r w:rsidRPr="0019609E">
        <w:rPr>
          <w:rFonts w:ascii="Arial" w:hAnsi="Arial" w:cs="Arial"/>
          <w:sz w:val="24"/>
          <w:szCs w:val="24"/>
        </w:rPr>
        <w:t xml:space="preserve"> Santo Agostinho.</w:t>
      </w:r>
    </w:p>
    <w:p w:rsidR="0019609E" w:rsidRPr="0019609E" w:rsidRDefault="0019609E" w:rsidP="0019609E">
      <w:pPr>
        <w:rPr>
          <w:rFonts w:ascii="Arial" w:hAnsi="Arial" w:cs="Arial"/>
          <w:sz w:val="24"/>
          <w:szCs w:val="24"/>
        </w:rPr>
      </w:pPr>
      <w:proofErr w:type="gramStart"/>
      <w:r w:rsidRPr="0019609E">
        <w:rPr>
          <w:rFonts w:ascii="Arial" w:hAnsi="Arial" w:cs="Arial"/>
          <w:sz w:val="24"/>
          <w:szCs w:val="24"/>
        </w:rPr>
        <w:t>B( )</w:t>
      </w:r>
      <w:proofErr w:type="gramEnd"/>
      <w:r w:rsidRPr="0019609E">
        <w:rPr>
          <w:rFonts w:ascii="Arial" w:hAnsi="Arial" w:cs="Arial"/>
          <w:sz w:val="24"/>
          <w:szCs w:val="24"/>
        </w:rPr>
        <w:t xml:space="preserve"> Santo Tomás de Aquino.</w:t>
      </w:r>
    </w:p>
    <w:p w:rsidR="0019609E" w:rsidRPr="0019609E" w:rsidRDefault="0019609E" w:rsidP="0019609E">
      <w:pPr>
        <w:rPr>
          <w:rFonts w:ascii="Arial" w:hAnsi="Arial" w:cs="Arial"/>
          <w:sz w:val="24"/>
          <w:szCs w:val="24"/>
        </w:rPr>
      </w:pPr>
      <w:proofErr w:type="gramStart"/>
      <w:r w:rsidRPr="0019609E">
        <w:rPr>
          <w:rFonts w:ascii="Arial" w:hAnsi="Arial" w:cs="Arial"/>
          <w:sz w:val="24"/>
          <w:szCs w:val="24"/>
        </w:rPr>
        <w:t>C( )</w:t>
      </w:r>
      <w:proofErr w:type="gramEnd"/>
      <w:r w:rsidRPr="0019609E">
        <w:rPr>
          <w:rFonts w:ascii="Arial" w:hAnsi="Arial" w:cs="Arial"/>
          <w:sz w:val="24"/>
          <w:szCs w:val="24"/>
        </w:rPr>
        <w:t xml:space="preserve"> William de </w:t>
      </w:r>
      <w:proofErr w:type="spellStart"/>
      <w:r w:rsidRPr="0019609E">
        <w:rPr>
          <w:rFonts w:ascii="Arial" w:hAnsi="Arial" w:cs="Arial"/>
          <w:sz w:val="24"/>
          <w:szCs w:val="24"/>
        </w:rPr>
        <w:t>Ockham</w:t>
      </w:r>
      <w:proofErr w:type="spellEnd"/>
      <w:r w:rsidRPr="0019609E">
        <w:rPr>
          <w:rFonts w:ascii="Arial" w:hAnsi="Arial" w:cs="Arial"/>
          <w:sz w:val="24"/>
          <w:szCs w:val="24"/>
        </w:rPr>
        <w:t>.</w:t>
      </w:r>
    </w:p>
    <w:p w:rsidR="0019609E" w:rsidRPr="00552E4B" w:rsidRDefault="0019609E" w:rsidP="0019609E">
      <w:pPr>
        <w:rPr>
          <w:rFonts w:ascii="Arial" w:hAnsi="Arial" w:cs="Arial"/>
          <w:sz w:val="24"/>
          <w:szCs w:val="24"/>
        </w:rPr>
      </w:pPr>
      <w:proofErr w:type="gramStart"/>
      <w:r w:rsidRPr="00552E4B">
        <w:rPr>
          <w:rFonts w:ascii="Arial" w:hAnsi="Arial" w:cs="Arial"/>
          <w:sz w:val="24"/>
          <w:szCs w:val="24"/>
        </w:rPr>
        <w:t>D( )</w:t>
      </w:r>
      <w:proofErr w:type="gramEnd"/>
      <w:r w:rsidRPr="00552E4B">
        <w:rPr>
          <w:rFonts w:ascii="Arial" w:hAnsi="Arial" w:cs="Arial"/>
          <w:sz w:val="24"/>
          <w:szCs w:val="24"/>
        </w:rPr>
        <w:t xml:space="preserve"> Duns </w:t>
      </w:r>
      <w:proofErr w:type="spellStart"/>
      <w:r w:rsidRPr="00552E4B">
        <w:rPr>
          <w:rFonts w:ascii="Arial" w:hAnsi="Arial" w:cs="Arial"/>
          <w:sz w:val="24"/>
          <w:szCs w:val="24"/>
        </w:rPr>
        <w:t>Scotus</w:t>
      </w:r>
      <w:proofErr w:type="spellEnd"/>
      <w:r w:rsidRPr="00552E4B">
        <w:rPr>
          <w:rFonts w:ascii="Arial" w:hAnsi="Arial" w:cs="Arial"/>
          <w:sz w:val="24"/>
          <w:szCs w:val="24"/>
        </w:rPr>
        <w:t>.</w:t>
      </w:r>
    </w:p>
    <w:p w:rsidR="0019609E" w:rsidRDefault="0019609E" w:rsidP="0019609E">
      <w:pPr>
        <w:rPr>
          <w:rFonts w:ascii="Arial" w:hAnsi="Arial" w:cs="Arial"/>
          <w:sz w:val="24"/>
          <w:szCs w:val="24"/>
        </w:rPr>
      </w:pPr>
      <w:proofErr w:type="gramStart"/>
      <w:r w:rsidRPr="0019609E">
        <w:rPr>
          <w:rFonts w:ascii="Arial" w:hAnsi="Arial" w:cs="Arial"/>
          <w:sz w:val="24"/>
          <w:szCs w:val="24"/>
        </w:rPr>
        <w:t>E( )</w:t>
      </w:r>
      <w:proofErr w:type="gramEnd"/>
      <w:r w:rsidRPr="001960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9609E">
        <w:rPr>
          <w:rFonts w:ascii="Arial" w:hAnsi="Arial" w:cs="Arial"/>
          <w:sz w:val="24"/>
          <w:szCs w:val="24"/>
        </w:rPr>
        <w:t>Avicena</w:t>
      </w:r>
      <w:proofErr w:type="spellEnd"/>
      <w:r w:rsidRPr="0019609E">
        <w:rPr>
          <w:rFonts w:ascii="Arial" w:hAnsi="Arial" w:cs="Arial"/>
          <w:sz w:val="24"/>
          <w:szCs w:val="24"/>
        </w:rPr>
        <w:t>.</w:t>
      </w:r>
    </w:p>
    <w:p w:rsidR="0019609E" w:rsidRDefault="0019609E" w:rsidP="0019609E">
      <w:pPr>
        <w:rPr>
          <w:rFonts w:ascii="Arial" w:hAnsi="Arial" w:cs="Arial"/>
          <w:sz w:val="24"/>
          <w:szCs w:val="24"/>
        </w:rPr>
      </w:pPr>
    </w:p>
    <w:p w:rsidR="0019609E" w:rsidRPr="0019609E" w:rsidRDefault="007D7841" w:rsidP="001960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19609E" w:rsidRPr="0019609E">
        <w:rPr>
          <w:rFonts w:ascii="Arial" w:hAnsi="Arial" w:cs="Arial"/>
          <w:sz w:val="24"/>
          <w:szCs w:val="24"/>
        </w:rPr>
        <w:t xml:space="preserve">) Um importante filósofo da política do fim do medievo escreveu no capítulo VII de seu livro intitulado Defensor </w:t>
      </w:r>
      <w:proofErr w:type="spellStart"/>
      <w:r w:rsidR="0019609E" w:rsidRPr="0019609E">
        <w:rPr>
          <w:rFonts w:ascii="Arial" w:hAnsi="Arial" w:cs="Arial"/>
          <w:sz w:val="24"/>
          <w:szCs w:val="24"/>
        </w:rPr>
        <w:t>Pacis</w:t>
      </w:r>
      <w:proofErr w:type="spellEnd"/>
      <w:r w:rsidR="0019609E" w:rsidRPr="0019609E">
        <w:rPr>
          <w:rFonts w:ascii="Arial" w:hAnsi="Arial" w:cs="Arial"/>
          <w:sz w:val="24"/>
          <w:szCs w:val="24"/>
        </w:rPr>
        <w:t>:</w:t>
      </w:r>
    </w:p>
    <w:p w:rsidR="0019609E" w:rsidRPr="0019609E" w:rsidRDefault="0019609E" w:rsidP="0019609E">
      <w:pPr>
        <w:rPr>
          <w:rFonts w:ascii="Arial" w:hAnsi="Arial" w:cs="Arial"/>
          <w:sz w:val="24"/>
          <w:szCs w:val="24"/>
        </w:rPr>
      </w:pPr>
      <w:r w:rsidRPr="0019609E">
        <w:rPr>
          <w:rFonts w:ascii="Arial" w:hAnsi="Arial" w:cs="Arial"/>
          <w:sz w:val="24"/>
          <w:szCs w:val="24"/>
        </w:rPr>
        <w:t xml:space="preserve">"Há dois gêneros de governos, um equilibrado e outro viciado. Com Aristóteles, chamo de bem equilibrado o gênero em que o governante zela pelo bem comum, de acordo com a vontade dos seus súditos; o gênero viciado é o que apresenta falha, deste ponto de vista. Cada um dos gêneros se divide, em seguida, em três espécies: o equilibrado, em monarquia real, aristocracia e </w:t>
      </w:r>
      <w:proofErr w:type="spellStart"/>
      <w:r w:rsidRPr="0019609E">
        <w:rPr>
          <w:rFonts w:ascii="Arial" w:hAnsi="Arial" w:cs="Arial"/>
          <w:sz w:val="24"/>
          <w:szCs w:val="24"/>
        </w:rPr>
        <w:t>politia</w:t>
      </w:r>
      <w:proofErr w:type="spellEnd"/>
      <w:r w:rsidRPr="0019609E">
        <w:rPr>
          <w:rFonts w:ascii="Arial" w:hAnsi="Arial" w:cs="Arial"/>
          <w:sz w:val="24"/>
          <w:szCs w:val="24"/>
        </w:rPr>
        <w:t>; o viciado, nas três espécies opostas, que são a monarquia tirânica, a oligarquia e a democracia."</w:t>
      </w:r>
    </w:p>
    <w:p w:rsidR="0019609E" w:rsidRPr="0019609E" w:rsidRDefault="0019609E" w:rsidP="0019609E">
      <w:pPr>
        <w:rPr>
          <w:rFonts w:ascii="Arial" w:hAnsi="Arial" w:cs="Arial"/>
          <w:sz w:val="24"/>
          <w:szCs w:val="24"/>
        </w:rPr>
      </w:pPr>
      <w:r w:rsidRPr="0019609E">
        <w:rPr>
          <w:rFonts w:ascii="Arial" w:hAnsi="Arial" w:cs="Arial"/>
          <w:sz w:val="24"/>
          <w:szCs w:val="24"/>
        </w:rPr>
        <w:t>Assinale a alternativa CORRETA em que aparece o nome do autor desta obra.</w:t>
      </w:r>
    </w:p>
    <w:p w:rsidR="0019609E" w:rsidRPr="00552E4B" w:rsidRDefault="0019609E" w:rsidP="0019609E">
      <w:pPr>
        <w:rPr>
          <w:rFonts w:ascii="Arial" w:hAnsi="Arial" w:cs="Arial"/>
          <w:sz w:val="24"/>
          <w:szCs w:val="24"/>
        </w:rPr>
      </w:pPr>
      <w:proofErr w:type="gramStart"/>
      <w:r w:rsidRPr="00552E4B">
        <w:rPr>
          <w:rFonts w:ascii="Arial" w:hAnsi="Arial" w:cs="Arial"/>
          <w:sz w:val="24"/>
          <w:szCs w:val="24"/>
        </w:rPr>
        <w:t>A( )</w:t>
      </w:r>
      <w:proofErr w:type="gramEnd"/>
      <w:r w:rsidRPr="00552E4B">
        <w:rPr>
          <w:rFonts w:ascii="Arial" w:hAnsi="Arial" w:cs="Arial"/>
          <w:sz w:val="24"/>
          <w:szCs w:val="24"/>
        </w:rPr>
        <w:t xml:space="preserve"> Marcílio de Pádua.</w:t>
      </w:r>
    </w:p>
    <w:p w:rsidR="0019609E" w:rsidRPr="0019609E" w:rsidRDefault="0019609E" w:rsidP="0019609E">
      <w:pPr>
        <w:rPr>
          <w:rFonts w:ascii="Arial" w:hAnsi="Arial" w:cs="Arial"/>
          <w:sz w:val="24"/>
          <w:szCs w:val="24"/>
        </w:rPr>
      </w:pPr>
      <w:proofErr w:type="gramStart"/>
      <w:r w:rsidRPr="0019609E">
        <w:rPr>
          <w:rFonts w:ascii="Arial" w:hAnsi="Arial" w:cs="Arial"/>
          <w:sz w:val="24"/>
          <w:szCs w:val="24"/>
        </w:rPr>
        <w:t>B( )</w:t>
      </w:r>
      <w:proofErr w:type="gramEnd"/>
      <w:r w:rsidRPr="001960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9609E">
        <w:rPr>
          <w:rFonts w:ascii="Arial" w:hAnsi="Arial" w:cs="Arial"/>
          <w:sz w:val="24"/>
          <w:szCs w:val="24"/>
        </w:rPr>
        <w:t>Sigério</w:t>
      </w:r>
      <w:proofErr w:type="spellEnd"/>
      <w:r w:rsidRPr="0019609E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19609E">
        <w:rPr>
          <w:rFonts w:ascii="Arial" w:hAnsi="Arial" w:cs="Arial"/>
          <w:sz w:val="24"/>
          <w:szCs w:val="24"/>
        </w:rPr>
        <w:t>Brabante</w:t>
      </w:r>
      <w:proofErr w:type="spellEnd"/>
      <w:r w:rsidRPr="0019609E"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</w:p>
    <w:p w:rsidR="0019609E" w:rsidRPr="0019609E" w:rsidRDefault="0019609E" w:rsidP="0019609E">
      <w:pPr>
        <w:rPr>
          <w:rFonts w:ascii="Arial" w:hAnsi="Arial" w:cs="Arial"/>
          <w:sz w:val="24"/>
          <w:szCs w:val="24"/>
        </w:rPr>
      </w:pPr>
      <w:proofErr w:type="gramStart"/>
      <w:r w:rsidRPr="0019609E">
        <w:rPr>
          <w:rFonts w:ascii="Arial" w:hAnsi="Arial" w:cs="Arial"/>
          <w:sz w:val="24"/>
          <w:szCs w:val="24"/>
        </w:rPr>
        <w:t>C( )</w:t>
      </w:r>
      <w:proofErr w:type="gramEnd"/>
      <w:r w:rsidRPr="0019609E">
        <w:rPr>
          <w:rFonts w:ascii="Arial" w:hAnsi="Arial" w:cs="Arial"/>
          <w:sz w:val="24"/>
          <w:szCs w:val="24"/>
        </w:rPr>
        <w:t xml:space="preserve"> William de </w:t>
      </w:r>
      <w:proofErr w:type="spellStart"/>
      <w:r w:rsidRPr="0019609E">
        <w:rPr>
          <w:rFonts w:ascii="Arial" w:hAnsi="Arial" w:cs="Arial"/>
          <w:sz w:val="24"/>
          <w:szCs w:val="24"/>
        </w:rPr>
        <w:t>Ockham</w:t>
      </w:r>
      <w:proofErr w:type="spellEnd"/>
      <w:r w:rsidRPr="0019609E">
        <w:rPr>
          <w:rFonts w:ascii="Arial" w:hAnsi="Arial" w:cs="Arial"/>
          <w:sz w:val="24"/>
          <w:szCs w:val="24"/>
        </w:rPr>
        <w:t>.</w:t>
      </w:r>
    </w:p>
    <w:p w:rsidR="0019609E" w:rsidRPr="0019609E" w:rsidRDefault="0019609E" w:rsidP="0019609E">
      <w:pPr>
        <w:rPr>
          <w:rFonts w:ascii="Arial" w:hAnsi="Arial" w:cs="Arial"/>
          <w:sz w:val="24"/>
          <w:szCs w:val="24"/>
        </w:rPr>
      </w:pPr>
      <w:proofErr w:type="gramStart"/>
      <w:r w:rsidRPr="0019609E">
        <w:rPr>
          <w:rFonts w:ascii="Arial" w:hAnsi="Arial" w:cs="Arial"/>
          <w:sz w:val="24"/>
          <w:szCs w:val="24"/>
        </w:rPr>
        <w:t>D( )</w:t>
      </w:r>
      <w:proofErr w:type="gramEnd"/>
      <w:r w:rsidRPr="0019609E">
        <w:rPr>
          <w:rFonts w:ascii="Arial" w:hAnsi="Arial" w:cs="Arial"/>
          <w:sz w:val="24"/>
          <w:szCs w:val="24"/>
        </w:rPr>
        <w:t xml:space="preserve"> Santo Tomás de Aquino.</w:t>
      </w:r>
    </w:p>
    <w:p w:rsidR="0019609E" w:rsidRPr="00FA578E" w:rsidRDefault="0019609E" w:rsidP="0019609E">
      <w:pPr>
        <w:rPr>
          <w:rFonts w:ascii="Arial" w:hAnsi="Arial" w:cs="Arial"/>
          <w:sz w:val="24"/>
          <w:szCs w:val="24"/>
        </w:rPr>
      </w:pPr>
      <w:proofErr w:type="gramStart"/>
      <w:r w:rsidRPr="0019609E">
        <w:rPr>
          <w:rFonts w:ascii="Arial" w:hAnsi="Arial" w:cs="Arial"/>
          <w:sz w:val="24"/>
          <w:szCs w:val="24"/>
        </w:rPr>
        <w:t>E( )</w:t>
      </w:r>
      <w:proofErr w:type="gramEnd"/>
      <w:r w:rsidRPr="0019609E">
        <w:rPr>
          <w:rFonts w:ascii="Arial" w:hAnsi="Arial" w:cs="Arial"/>
          <w:sz w:val="24"/>
          <w:szCs w:val="24"/>
        </w:rPr>
        <w:t xml:space="preserve"> Duns </w:t>
      </w:r>
      <w:proofErr w:type="spellStart"/>
      <w:r w:rsidRPr="0019609E">
        <w:rPr>
          <w:rFonts w:ascii="Arial" w:hAnsi="Arial" w:cs="Arial"/>
          <w:sz w:val="24"/>
          <w:szCs w:val="24"/>
        </w:rPr>
        <w:t>Scotus</w:t>
      </w:r>
      <w:proofErr w:type="spellEnd"/>
      <w:r w:rsidRPr="0019609E">
        <w:rPr>
          <w:rFonts w:ascii="Arial" w:hAnsi="Arial" w:cs="Arial"/>
          <w:sz w:val="24"/>
          <w:szCs w:val="24"/>
        </w:rPr>
        <w:t>.</w:t>
      </w:r>
    </w:p>
    <w:sectPr w:rsidR="0019609E" w:rsidRPr="00FA578E" w:rsidSect="008005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E48"/>
    <w:rsid w:val="00040DE3"/>
    <w:rsid w:val="000C1D1F"/>
    <w:rsid w:val="00147249"/>
    <w:rsid w:val="00186A20"/>
    <w:rsid w:val="0019609E"/>
    <w:rsid w:val="002426CA"/>
    <w:rsid w:val="00262AC6"/>
    <w:rsid w:val="00325427"/>
    <w:rsid w:val="003C18FA"/>
    <w:rsid w:val="00535709"/>
    <w:rsid w:val="00552E4B"/>
    <w:rsid w:val="005E1BCE"/>
    <w:rsid w:val="006024E0"/>
    <w:rsid w:val="00647282"/>
    <w:rsid w:val="00655BD0"/>
    <w:rsid w:val="006830FF"/>
    <w:rsid w:val="007D7841"/>
    <w:rsid w:val="008005D8"/>
    <w:rsid w:val="00831D1A"/>
    <w:rsid w:val="00871D56"/>
    <w:rsid w:val="009A2E48"/>
    <w:rsid w:val="009F5207"/>
    <w:rsid w:val="00AE0534"/>
    <w:rsid w:val="00AE178C"/>
    <w:rsid w:val="00E7433F"/>
    <w:rsid w:val="00ED1294"/>
    <w:rsid w:val="00F43E3D"/>
    <w:rsid w:val="00FA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F4DBF4-71B9-4E8B-B880-71420CA16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480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paiva</dc:creator>
  <cp:keywords/>
  <dc:description/>
  <cp:lastModifiedBy>Renan paiva</cp:lastModifiedBy>
  <cp:revision>20</cp:revision>
  <dcterms:created xsi:type="dcterms:W3CDTF">2020-04-11T16:15:00Z</dcterms:created>
  <dcterms:modified xsi:type="dcterms:W3CDTF">2020-04-28T16:32:00Z</dcterms:modified>
</cp:coreProperties>
</file>