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220"/>
        <w:tblW w:w="8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5"/>
        <w:gridCol w:w="861"/>
        <w:gridCol w:w="5259"/>
      </w:tblGrid>
      <w:tr w:rsidR="00FE50AD" w:rsidRPr="008D01AB" w:rsidTr="00CE0E21">
        <w:tc>
          <w:tcPr>
            <w:tcW w:w="8095" w:type="dxa"/>
            <w:gridSpan w:val="4"/>
          </w:tcPr>
          <w:p w:rsidR="00FE50AD" w:rsidRPr="00BF6AB1" w:rsidRDefault="00FE50AD" w:rsidP="00CE0E21">
            <w:pPr>
              <w:spacing w:after="0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BF6AB1">
              <w:rPr>
                <w:rFonts w:ascii="Comic Sans MS" w:hAnsi="Comic Sans MS"/>
                <w:b/>
                <w:sz w:val="28"/>
                <w:szCs w:val="28"/>
              </w:rPr>
              <w:t>COLÉGIO EVANGÉLICO ALMEIDA BARROS</w:t>
            </w:r>
          </w:p>
        </w:tc>
      </w:tr>
      <w:tr w:rsidR="00FE50AD" w:rsidRPr="008D01AB" w:rsidTr="00CE0E21">
        <w:tc>
          <w:tcPr>
            <w:tcW w:w="1975" w:type="dxa"/>
            <w:gridSpan w:val="2"/>
          </w:tcPr>
          <w:p w:rsidR="00FE50AD" w:rsidRPr="008D01AB" w:rsidRDefault="00FE50AD" w:rsidP="00CE0E21">
            <w:pPr>
              <w:spacing w:after="0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proofErr w:type="spellStart"/>
            <w:r w:rsidRPr="008D01AB">
              <w:rPr>
                <w:rFonts w:ascii="Comic Sans MS" w:hAnsi="Comic Sans MS"/>
                <w:sz w:val="24"/>
                <w:szCs w:val="24"/>
              </w:rPr>
              <w:t>Disciplina</w:t>
            </w:r>
            <w:proofErr w:type="spellEnd"/>
            <w:r w:rsidRPr="008D01AB"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  <w:tc>
          <w:tcPr>
            <w:tcW w:w="6120" w:type="dxa"/>
            <w:gridSpan w:val="2"/>
          </w:tcPr>
          <w:p w:rsidR="00FE50AD" w:rsidRPr="008D01AB" w:rsidRDefault="00FE50AD" w:rsidP="00CE0E21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24"/>
                <w:szCs w:val="24"/>
              </w:rPr>
              <w:t>Matemática</w:t>
            </w:r>
            <w:proofErr w:type="spellEnd"/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omic Sans MS" w:hAnsi="Comic Sans MS"/>
                <w:color w:val="000000"/>
                <w:sz w:val="24"/>
                <w:szCs w:val="24"/>
              </w:rPr>
              <w:t>Geometria</w:t>
            </w:r>
            <w:proofErr w:type="spellEnd"/>
          </w:p>
        </w:tc>
      </w:tr>
      <w:tr w:rsidR="00FE50AD" w:rsidRPr="008D01AB" w:rsidTr="00CE0E21">
        <w:tc>
          <w:tcPr>
            <w:tcW w:w="1560" w:type="dxa"/>
          </w:tcPr>
          <w:p w:rsidR="00FE50AD" w:rsidRPr="00BF6AB1" w:rsidRDefault="00FE50AD" w:rsidP="00CE0E21">
            <w:pPr>
              <w:spacing w:after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BF6AB1">
              <w:rPr>
                <w:rFonts w:ascii="Comic Sans MS" w:hAnsi="Comic Sans MS" w:cs="Tahoma"/>
                <w:sz w:val="20"/>
                <w:szCs w:val="20"/>
              </w:rPr>
              <w:t>Professor(a):</w:t>
            </w:r>
          </w:p>
        </w:tc>
        <w:tc>
          <w:tcPr>
            <w:tcW w:w="6535" w:type="dxa"/>
            <w:gridSpan w:val="3"/>
          </w:tcPr>
          <w:p w:rsidR="00FE50AD" w:rsidRPr="008D01AB" w:rsidRDefault="00FE50AD" w:rsidP="00CE0E21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Camilla Gomes</w:t>
            </w:r>
          </w:p>
        </w:tc>
      </w:tr>
      <w:tr w:rsidR="00FE50AD" w:rsidRPr="008D01AB" w:rsidTr="00CE0E21">
        <w:tc>
          <w:tcPr>
            <w:tcW w:w="1560" w:type="dxa"/>
          </w:tcPr>
          <w:p w:rsidR="00FE50AD" w:rsidRPr="008D01AB" w:rsidRDefault="00FE50AD" w:rsidP="00CE0E21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3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º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ano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E50AD" w:rsidRPr="008D01AB" w:rsidRDefault="00FE50AD" w:rsidP="00CE0E21">
            <w:pPr>
              <w:spacing w:after="0"/>
              <w:jc w:val="right"/>
              <w:rPr>
                <w:rFonts w:ascii="Comic Sans MS" w:hAnsi="Comic Sans MS"/>
                <w:color w:val="000000"/>
                <w:sz w:val="24"/>
                <w:szCs w:val="24"/>
              </w:rPr>
            </w:pPr>
            <w:proofErr w:type="spellStart"/>
            <w:r w:rsidRPr="008D01AB">
              <w:rPr>
                <w:rFonts w:ascii="Comic Sans MS" w:hAnsi="Comic Sans MS" w:cs="Tahoma"/>
                <w:sz w:val="24"/>
                <w:szCs w:val="24"/>
              </w:rPr>
              <w:t>Turma</w:t>
            </w:r>
            <w:proofErr w:type="spellEnd"/>
            <w:r w:rsidRPr="008D01AB">
              <w:rPr>
                <w:rFonts w:ascii="Comic Sans MS" w:hAnsi="Comic Sans MS" w:cs="Tahoma"/>
                <w:sz w:val="24"/>
                <w:szCs w:val="24"/>
              </w:rPr>
              <w:t>:</w:t>
            </w:r>
          </w:p>
        </w:tc>
        <w:tc>
          <w:tcPr>
            <w:tcW w:w="5259" w:type="dxa"/>
          </w:tcPr>
          <w:p w:rsidR="00FE50AD" w:rsidRPr="008D01AB" w:rsidRDefault="00FE50AD" w:rsidP="00CE0E21">
            <w:pPr>
              <w:spacing w:after="0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001</w:t>
            </w:r>
          </w:p>
        </w:tc>
      </w:tr>
    </w:tbl>
    <w:p w:rsidR="00FE50AD" w:rsidRDefault="00FE50AD" w:rsidP="00FE50AD">
      <w:pPr>
        <w:spacing w:after="0"/>
        <w:rPr>
          <w:rFonts w:cs="Calibri"/>
          <w:lang w:val="p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663B59" wp14:editId="00FF90F0">
            <wp:simplePos x="0" y="0"/>
            <wp:positionH relativeFrom="margin">
              <wp:posOffset>-114300</wp:posOffset>
            </wp:positionH>
            <wp:positionV relativeFrom="margin">
              <wp:posOffset>-171450</wp:posOffset>
            </wp:positionV>
            <wp:extent cx="847090" cy="1057275"/>
            <wp:effectExtent l="0" t="0" r="0" b="9525"/>
            <wp:wrapSquare wrapText="bothSides"/>
            <wp:docPr id="17" name="Imagem 1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E14" w:rsidRDefault="005A7E14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AD" w:rsidRDefault="00FE50AD" w:rsidP="00334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AD">
        <w:rPr>
          <w:rFonts w:ascii="Times New Roman" w:hAnsi="Times New Roman" w:cs="Times New Roman"/>
          <w:b/>
          <w:sz w:val="24"/>
          <w:szCs w:val="24"/>
        </w:rPr>
        <w:t>EXERCÍCIOS – ESTUDO DA RETA</w:t>
      </w:r>
    </w:p>
    <w:p w:rsidR="00FE50AD" w:rsidRDefault="00FE50AD" w:rsidP="00334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AD" w:rsidRDefault="00FE50AD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E50AD">
        <w:rPr>
          <w:rFonts w:ascii="Times New Roman" w:hAnsi="Times New Roman" w:cs="Times New Roman"/>
          <w:b/>
          <w:sz w:val="24"/>
          <w:szCs w:val="24"/>
          <w:lang w:val="pt-BR"/>
        </w:rPr>
        <w:t xml:space="preserve">Questão 1 – </w:t>
      </w:r>
      <w:r w:rsidRPr="00FE50AD">
        <w:rPr>
          <w:rFonts w:ascii="Times New Roman" w:hAnsi="Times New Roman" w:cs="Times New Roman"/>
          <w:sz w:val="24"/>
          <w:szCs w:val="24"/>
          <w:lang w:val="pt-BR"/>
        </w:rPr>
        <w:t>Utilizando a condição de alinhamento de tr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ês pontos, verifique, nos itens a seguir, se os pontos A, B e C estão ou não alinhados. </w:t>
      </w: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E50AD" w:rsidRDefault="00FE50AD" w:rsidP="00334D3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A(-2,-3), B(1,3) e C(7,1)</w:t>
      </w:r>
    </w:p>
    <w:p w:rsidR="00FE50AD" w:rsidRDefault="00FE50AD" w:rsidP="00334D3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A(1,1), B(4,2) e C(7,3)</w:t>
      </w: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E50AD" w:rsidRDefault="00FE50AD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Questão 2 </w:t>
      </w:r>
      <w:r w:rsidRPr="00FE50AD">
        <w:rPr>
          <w:rFonts w:ascii="Times New Roman" w:hAnsi="Times New Roman" w:cs="Times New Roman"/>
          <w:b/>
          <w:sz w:val="24"/>
          <w:szCs w:val="24"/>
          <w:lang w:val="pt-BR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Considere no plano cartesiano, os pontos P(k,2),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Q(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0, k-2) e R(2,5). Determine o valor de K para que os três pontos sejam colineares.</w:t>
      </w:r>
    </w:p>
    <w:p w:rsidR="00FE50AD" w:rsidRDefault="00FE50AD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:rsidR="00FE50AD" w:rsidRDefault="00FE50AD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Questão 3</w:t>
      </w:r>
      <w:r w:rsidRPr="00FE50A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No plano cartesiano, um triângulo de vértices nos pontos A(8,3), B(4,7) e C(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2,k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) tem área igual a 16 unidades de área. Nessas condições, qual é o valor de k?</w:t>
      </w:r>
    </w:p>
    <w:p w:rsidR="00FE50AD" w:rsidRDefault="00FE50AD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E50AD" w:rsidRDefault="00FE50AD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Questão 4</w:t>
      </w:r>
      <w:r w:rsidRPr="00FE50A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Considere os pontos A(4,3), B(1,-1) e C(7,-1). A área do triângulo ABC, em unidades da área é:</w:t>
      </w: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34D38" w:rsidRP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  <w:sectPr w:rsidR="00334D38" w:rsidRPr="00334D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E50AD" w:rsidRDefault="0014388C" w:rsidP="00334D3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24</w:t>
      </w:r>
    </w:p>
    <w:p w:rsidR="0014388C" w:rsidRDefault="0014388C" w:rsidP="00334D3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18</w:t>
      </w:r>
    </w:p>
    <w:p w:rsidR="0014388C" w:rsidRDefault="0014388C" w:rsidP="00334D3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16</w:t>
      </w:r>
    </w:p>
    <w:p w:rsidR="0014388C" w:rsidRDefault="0014388C" w:rsidP="00334D3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12</w:t>
      </w:r>
    </w:p>
    <w:p w:rsidR="0014388C" w:rsidRDefault="0014388C" w:rsidP="00334D3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  <w:sectPr w:rsidR="00334D38" w:rsidSect="00334D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4388C" w:rsidRDefault="0014388C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4388C" w:rsidRDefault="0014388C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Questão 5</w:t>
      </w:r>
      <w:r w:rsidRPr="00FE50A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Um triângulo PQR tem vértices nos pontos P(1,2), Q(3,7) e R(6,3). Determine:</w:t>
      </w: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4388C" w:rsidRDefault="0014388C" w:rsidP="00334D3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área do triângulo;</w:t>
      </w:r>
    </w:p>
    <w:p w:rsidR="0014388C" w:rsidRDefault="0014388C" w:rsidP="00334D3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medida da altura desse triângulo relativa ao ado QR.</w:t>
      </w:r>
    </w:p>
    <w:p w:rsidR="0014388C" w:rsidRDefault="0014388C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4388C" w:rsidRDefault="0014388C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Questão 6</w:t>
      </w:r>
      <w:r w:rsidRPr="00FE50A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Um quadrilátero cujos vértices são dados por E(-1,0), F(-2,-2), G(-1,-4) e H(0,-2) tem área igual a:</w:t>
      </w: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34D38" w:rsidRDefault="00334D38" w:rsidP="00334D3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  <w:sectPr w:rsidR="00334D38" w:rsidSect="00334D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388C" w:rsidRDefault="0014388C" w:rsidP="00334D3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u.a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4388C" w:rsidRDefault="0014388C" w:rsidP="00334D3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u.a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4388C" w:rsidRDefault="0014388C" w:rsidP="00334D3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u.a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4388C" w:rsidRDefault="0014388C" w:rsidP="00334D3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u.a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4388C" w:rsidRDefault="0014388C" w:rsidP="00334D3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u.a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4388C" w:rsidRDefault="0014388C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  <w:sectPr w:rsidR="00334D38" w:rsidSect="00334D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4388C" w:rsidRDefault="0014388C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Questão 7</w:t>
      </w:r>
      <w:r w:rsidRPr="00FE50A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Obtenha a equação da reta que passa pelos pontos A e B em cada caso.</w:t>
      </w: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4388C" w:rsidRDefault="0014388C" w:rsidP="00334D3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A(3,4) e B(5,9)</w:t>
      </w:r>
    </w:p>
    <w:p w:rsidR="0014388C" w:rsidRDefault="0014388C" w:rsidP="00334D3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A(-2,2) e B(4,-4)</w:t>
      </w:r>
    </w:p>
    <w:p w:rsidR="00334D38" w:rsidRP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4388C" w:rsidRDefault="0014388C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Questão 8 </w:t>
      </w:r>
      <w:r w:rsidRPr="00FE50AD">
        <w:rPr>
          <w:rFonts w:ascii="Times New Roman" w:hAnsi="Times New Roman" w:cs="Times New Roman"/>
          <w:b/>
          <w:sz w:val="24"/>
          <w:szCs w:val="24"/>
          <w:lang w:val="pt-BR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No plano cartesiano, considere o quadrilátero ABCD, conforme a figura a seguir:</w:t>
      </w:r>
    </w:p>
    <w:p w:rsidR="0014388C" w:rsidRDefault="0014388C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4388C" w:rsidRDefault="0014388C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438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6900" cy="1375611"/>
            <wp:effectExtent l="0" t="0" r="0" b="0"/>
            <wp:docPr id="1" name="Imagem 1" descr="C:\Users\Socorro\Desktop\Aulas Matemática\Semana 3\3° ano - S de Trian. Reta\Simbolo c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orro\Desktop\Aulas Matemática\Semana 3\3° ano - S de Trian. Reta\Simbolo ce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019" cy="13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4388C" w:rsidRDefault="00334D38" w:rsidP="00334D3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Obtenha a equação da reta que contém a diagonal AC.</w:t>
      </w:r>
    </w:p>
    <w:p w:rsidR="00334D38" w:rsidRDefault="00334D38" w:rsidP="00334D3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Obtenha a equação da reta que contém o lado BC.</w:t>
      </w:r>
    </w:p>
    <w:p w:rsidR="00334D38" w:rsidRDefault="00334D38" w:rsidP="00334D3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Obtenha a equação da reta que contém o lado AD.</w:t>
      </w: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Questão 9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E50AD">
        <w:rPr>
          <w:rFonts w:ascii="Times New Roman" w:hAnsi="Times New Roman" w:cs="Times New Roman"/>
          <w:b/>
          <w:sz w:val="24"/>
          <w:szCs w:val="24"/>
          <w:lang w:val="pt-BR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Determine os pontos do plano cartesiano em que a reta de equação 2x + 3y -24 = 0 intersecta os eixos coordenados.</w:t>
      </w: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Questão 10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E50AD">
        <w:rPr>
          <w:rFonts w:ascii="Times New Roman" w:hAnsi="Times New Roman" w:cs="Times New Roman"/>
          <w:b/>
          <w:sz w:val="24"/>
          <w:szCs w:val="24"/>
          <w:lang w:val="pt-BR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No plano cartesiano, considere as retas R e S de equações 3x + y -11 =0 e 4x –y -3 =0. Verifique se essas duas retas apresentam algum ponto em comum. </w:t>
      </w: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Questão 11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E50AD">
        <w:rPr>
          <w:rFonts w:ascii="Times New Roman" w:hAnsi="Times New Roman" w:cs="Times New Roman"/>
          <w:b/>
          <w:sz w:val="24"/>
          <w:szCs w:val="24"/>
          <w:lang w:val="pt-BR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A equação da reta mostrada na figura a seguir é:</w:t>
      </w:r>
    </w:p>
    <w:p w:rsidR="00334D38" w:rsidRPr="00334D38" w:rsidRDefault="00334D38" w:rsidP="0033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34D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7850" cy="1153435"/>
            <wp:effectExtent l="0" t="0" r="0" b="8890"/>
            <wp:docPr id="3" name="Imagem 3" descr="C:\Users\Socorro\Desktop\Aulas Matemática\Semana 3\3° ano - S de Trian. Reta\24e5r6t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corro\Desktop\Aulas Matemática\Semana 3\3° ano - S de Trian. Reta\24e5r6t7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673" cy="115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38" w:rsidRDefault="00334D38" w:rsidP="00334D3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  <w:sectPr w:rsidR="00334D38" w:rsidSect="00334D38">
          <w:type w:val="continuous"/>
          <w:pgSz w:w="12240" w:h="15840"/>
          <w:pgMar w:top="1440" w:right="990" w:bottom="1440" w:left="1440" w:header="720" w:footer="720" w:gutter="0"/>
          <w:cols w:space="720"/>
          <w:docGrid w:linePitch="360"/>
        </w:sectPr>
      </w:pPr>
    </w:p>
    <w:p w:rsidR="0014388C" w:rsidRDefault="00334D38" w:rsidP="00334D3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3x + 4y – 12 = 0</w:t>
      </w:r>
    </w:p>
    <w:p w:rsidR="00334D38" w:rsidRDefault="00334D38" w:rsidP="00334D3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3x – 4y + 12 = 0</w:t>
      </w:r>
    </w:p>
    <w:p w:rsidR="00334D38" w:rsidRDefault="00334D38" w:rsidP="00334D3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4x + 3y + 12 = 0</w:t>
      </w:r>
    </w:p>
    <w:p w:rsidR="00334D38" w:rsidRDefault="00334D38" w:rsidP="00334D3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4x -3y – 12 = </w:t>
      </w:r>
      <w:r w:rsidRPr="00334D38">
        <w:rPr>
          <w:rFonts w:ascii="Times New Roman" w:hAnsi="Times New Roman" w:cs="Times New Roman"/>
          <w:sz w:val="24"/>
          <w:szCs w:val="24"/>
          <w:lang w:val="pt-BR"/>
        </w:rPr>
        <w:t>0</w:t>
      </w:r>
    </w:p>
    <w:p w:rsidR="00334D38" w:rsidRPr="00334D38" w:rsidRDefault="00334D38" w:rsidP="00334D3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4x – 3y + 12 = 0</w:t>
      </w:r>
    </w:p>
    <w:sectPr w:rsidR="00334D38" w:rsidRPr="00334D38" w:rsidSect="00334D38">
      <w:type w:val="continuous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3A51"/>
    <w:multiLevelType w:val="hybridMultilevel"/>
    <w:tmpl w:val="D3C6D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3E8C"/>
    <w:multiLevelType w:val="hybridMultilevel"/>
    <w:tmpl w:val="7AE8B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A4042"/>
    <w:multiLevelType w:val="hybridMultilevel"/>
    <w:tmpl w:val="DF6E02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41263"/>
    <w:multiLevelType w:val="hybridMultilevel"/>
    <w:tmpl w:val="15943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416A1"/>
    <w:multiLevelType w:val="hybridMultilevel"/>
    <w:tmpl w:val="CBE48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23FC0"/>
    <w:multiLevelType w:val="hybridMultilevel"/>
    <w:tmpl w:val="CD524E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655E8"/>
    <w:multiLevelType w:val="hybridMultilevel"/>
    <w:tmpl w:val="001474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AD"/>
    <w:rsid w:val="0014388C"/>
    <w:rsid w:val="00334D38"/>
    <w:rsid w:val="005A7E14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34CDC-2C75-42AB-AA8F-F1FEB76F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0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</dc:creator>
  <cp:keywords/>
  <dc:description/>
  <cp:lastModifiedBy>Socorro</cp:lastModifiedBy>
  <cp:revision>1</cp:revision>
  <dcterms:created xsi:type="dcterms:W3CDTF">2020-04-06T19:05:00Z</dcterms:created>
  <dcterms:modified xsi:type="dcterms:W3CDTF">2020-04-06T19:35:00Z</dcterms:modified>
</cp:coreProperties>
</file>