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/>
        <w:rPr/>
      </w:pPr>
      <w:r w:rsidDel="00000000" w:rsidR="00000000" w:rsidRPr="00000000">
        <w:rPr>
          <w:rtl w:val="0"/>
        </w:rPr>
        <w:t xml:space="preserve">Colégio Evangélico Almeida Barros</w:t>
      </w:r>
    </w:p>
    <w:p w:rsidR="00000000" w:rsidDel="00000000" w:rsidP="00000000" w:rsidRDefault="00000000" w:rsidRPr="00000000" w14:paraId="00000002">
      <w:pPr>
        <w:ind w:left="0"/>
        <w:rPr/>
      </w:pPr>
      <w:r w:rsidDel="00000000" w:rsidR="00000000" w:rsidRPr="00000000">
        <w:rPr>
          <w:rtl w:val="0"/>
        </w:rPr>
        <w:t xml:space="preserve">Data:24/03/2020                    3º ano do Ensino Médio </w:t>
      </w:r>
    </w:p>
    <w:p w:rsidR="00000000" w:rsidDel="00000000" w:rsidP="00000000" w:rsidRDefault="00000000" w:rsidRPr="00000000" w14:paraId="00000003">
      <w:pPr>
        <w:ind w:left="0"/>
        <w:rPr/>
      </w:pPr>
      <w:r w:rsidDel="00000000" w:rsidR="00000000" w:rsidRPr="00000000">
        <w:rPr>
          <w:rtl w:val="0"/>
        </w:rPr>
        <w:t xml:space="preserve">Profª : Ester Paiva  </w:t>
      </w:r>
    </w:p>
    <w:p w:rsidR="00000000" w:rsidDel="00000000" w:rsidP="00000000" w:rsidRDefault="00000000" w:rsidRPr="00000000" w14:paraId="00000004">
      <w:pPr>
        <w:ind w:left="0"/>
        <w:rPr/>
      </w:pPr>
      <w:r w:rsidDel="00000000" w:rsidR="00000000" w:rsidRPr="00000000">
        <w:rPr>
          <w:rtl w:val="0"/>
        </w:rPr>
        <w:t xml:space="preserve">                                       Filosofia </w:t>
      </w:r>
    </w:p>
    <w:p w:rsidR="00000000" w:rsidDel="00000000" w:rsidP="00000000" w:rsidRDefault="00000000" w:rsidRPr="00000000" w14:paraId="00000005">
      <w:pPr>
        <w:ind w:left="0"/>
        <w:rPr/>
      </w:pPr>
      <w:r w:rsidDel="00000000" w:rsidR="00000000" w:rsidRPr="00000000">
        <w:rPr>
          <w:rtl w:val="0"/>
        </w:rPr>
        <w:t xml:space="preserve">          </w:t>
      </w:r>
    </w:p>
    <w:p w:rsidR="00000000" w:rsidDel="00000000" w:rsidP="00000000" w:rsidRDefault="00000000" w:rsidRPr="00000000" w14:paraId="00000006">
      <w:pPr>
        <w:ind w:left="0"/>
        <w:rPr/>
      </w:pPr>
      <w:r w:rsidDel="00000000" w:rsidR="00000000" w:rsidRPr="00000000">
        <w:rPr/>
        <w:drawing>
          <wp:inline distB="0" distT="0" distL="0" distR="0">
            <wp:extent cx="7023100" cy="60540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054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/>
        <w:rPr/>
      </w:pPr>
      <w:r w:rsidDel="00000000" w:rsidR="00000000" w:rsidRPr="00000000">
        <w:rPr/>
        <w:drawing>
          <wp:inline distB="0" distT="0" distL="0" distR="0">
            <wp:extent cx="6624000" cy="4071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0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Atividades</w:t>
      </w:r>
    </w:p>
    <w:p w:rsidR="00000000" w:rsidDel="00000000" w:rsidP="00000000" w:rsidRDefault="00000000" w:rsidRPr="00000000" w14:paraId="00000013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Em uma de suas canções, o compositor brasileiro Chico Buarque afirma: “ Todo dia ela faz tudo sempre igual”. Como explicar essa afirmação, de acordo com o pensamento de Parmênides,e como respoder a ela, conforme o pensamento de Heráclito?</w:t>
      </w:r>
    </w:p>
    <w:p w:rsidR="00000000" w:rsidDel="00000000" w:rsidP="00000000" w:rsidRDefault="00000000" w:rsidRPr="00000000" w14:paraId="00000015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Você concorda com a interpretação imobilista ou com a interpretação mobilista da realidade? Justifique sua opinião.</w:t>
      </w:r>
    </w:p>
    <w:p w:rsidR="00000000" w:rsidDel="00000000" w:rsidP="00000000" w:rsidRDefault="00000000" w:rsidRPr="00000000" w14:paraId="00000018">
      <w:pPr>
        <w:ind w:left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ind w:left="0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40" w:w="1190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30"/>
        <w:szCs w:val="30"/>
        <w:lang w:val="pt-BR"/>
      </w:rPr>
    </w:rPrDefault>
    <w:pPrDefault>
      <w:pPr>
        <w:ind w:left="68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